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A127E" w:rsidRDefault="00BA127E">
      <w:pPr>
        <w:spacing w:after="0"/>
        <w:ind w:left="5387"/>
        <w:contextualSpacing/>
        <w:jc w:val="right"/>
        <w:rPr>
          <w:rFonts w:ascii="Times New Roman" w:hAnsi="Times New Roman" w:cs="Times New Roman"/>
        </w:rPr>
      </w:pPr>
    </w:p>
    <w:p w:rsidR="008E4175" w:rsidRDefault="0044239D">
      <w:pPr>
        <w:spacing w:after="0"/>
        <w:ind w:left="5387"/>
        <w:contextualSpacing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 №1</w:t>
      </w:r>
    </w:p>
    <w:p w:rsidR="008E4175" w:rsidRDefault="0044239D">
      <w:pPr>
        <w:spacing w:after="0"/>
        <w:ind w:left="5387"/>
        <w:contextualSpacing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к Приглашению к участию </w:t>
      </w:r>
    </w:p>
    <w:p w:rsidR="008E4175" w:rsidRDefault="0044239D">
      <w:pPr>
        <w:tabs>
          <w:tab w:val="left" w:pos="3682"/>
        </w:tabs>
        <w:spacing w:after="0"/>
        <w:contextualSpacing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закупке способом «сравнение цен"</w:t>
      </w:r>
    </w:p>
    <w:p w:rsidR="008E4175" w:rsidRDefault="0044239D">
      <w:pPr>
        <w:tabs>
          <w:tab w:val="left" w:pos="3682"/>
        </w:tabs>
        <w:spacing w:after="0"/>
        <w:contextualSpacing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Требования к закупаемой продукции</w:t>
      </w:r>
    </w:p>
    <w:tbl>
      <w:tblPr>
        <w:tblW w:w="14908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3"/>
        <w:gridCol w:w="1134"/>
        <w:gridCol w:w="4961"/>
        <w:gridCol w:w="567"/>
        <w:gridCol w:w="284"/>
        <w:gridCol w:w="1417"/>
        <w:gridCol w:w="1559"/>
        <w:gridCol w:w="1276"/>
        <w:gridCol w:w="1418"/>
        <w:gridCol w:w="1559"/>
      </w:tblGrid>
      <w:tr w:rsidR="008E4175" w:rsidRPr="0037545F">
        <w:trPr>
          <w:trHeight w:val="20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4175" w:rsidRPr="0037545F" w:rsidRDefault="004423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754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7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4175" w:rsidRPr="0037545F" w:rsidRDefault="004423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754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Общая информация о закупке</w:t>
            </w:r>
          </w:p>
        </w:tc>
      </w:tr>
      <w:tr w:rsidR="008E4175" w:rsidRPr="0037545F" w:rsidTr="004C603A">
        <w:trPr>
          <w:trHeight w:val="517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4175" w:rsidRPr="0037545F" w:rsidRDefault="004423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54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</w:t>
            </w:r>
          </w:p>
        </w:tc>
        <w:tc>
          <w:tcPr>
            <w:tcW w:w="66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175" w:rsidRPr="0037545F" w:rsidRDefault="004423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54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Номер Лота</w:t>
            </w:r>
          </w:p>
        </w:tc>
        <w:tc>
          <w:tcPr>
            <w:tcW w:w="75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4175" w:rsidRPr="004C603A" w:rsidRDefault="002D0D5E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D0D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309A</w:t>
            </w:r>
          </w:p>
        </w:tc>
      </w:tr>
      <w:tr w:rsidR="008E4175" w:rsidRPr="0037545F">
        <w:trPr>
          <w:trHeight w:val="20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4175" w:rsidRPr="0037545F" w:rsidRDefault="004423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54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1.2</w:t>
            </w:r>
          </w:p>
        </w:tc>
        <w:tc>
          <w:tcPr>
            <w:tcW w:w="66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175" w:rsidRPr="0037545F" w:rsidRDefault="004423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54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Лота</w:t>
            </w:r>
          </w:p>
        </w:tc>
        <w:tc>
          <w:tcPr>
            <w:tcW w:w="75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4175" w:rsidRPr="004C603A" w:rsidRDefault="002D0D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D0D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Устройства РЗА</w:t>
            </w:r>
          </w:p>
        </w:tc>
      </w:tr>
      <w:tr w:rsidR="008E4175" w:rsidRPr="0037545F" w:rsidTr="003858A4">
        <w:trPr>
          <w:trHeight w:val="387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4175" w:rsidRPr="0037545F" w:rsidRDefault="004423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54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1.3</w:t>
            </w:r>
          </w:p>
        </w:tc>
        <w:tc>
          <w:tcPr>
            <w:tcW w:w="66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175" w:rsidRPr="0037545F" w:rsidRDefault="004423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54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закупаемой продукции</w:t>
            </w:r>
          </w:p>
        </w:tc>
        <w:tc>
          <w:tcPr>
            <w:tcW w:w="75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4175" w:rsidRPr="003858A4" w:rsidRDefault="002D0D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D0D5E">
              <w:rPr>
                <w:rFonts w:ascii="Times New Roman" w:hAnsi="Times New Roman" w:cs="Times New Roman"/>
                <w:sz w:val="20"/>
                <w:szCs w:val="20"/>
              </w:rPr>
              <w:t>Поставка микропроцессорного устройства центральной сигнализации и реле тока для нужд филиала ПАО "</w:t>
            </w:r>
            <w:proofErr w:type="spellStart"/>
            <w:r w:rsidRPr="002D0D5E">
              <w:rPr>
                <w:rFonts w:ascii="Times New Roman" w:hAnsi="Times New Roman" w:cs="Times New Roman"/>
                <w:sz w:val="20"/>
                <w:szCs w:val="20"/>
              </w:rPr>
              <w:t>Россети</w:t>
            </w:r>
            <w:proofErr w:type="spellEnd"/>
            <w:r w:rsidRPr="002D0D5E">
              <w:rPr>
                <w:rFonts w:ascii="Times New Roman" w:hAnsi="Times New Roman" w:cs="Times New Roman"/>
                <w:sz w:val="20"/>
                <w:szCs w:val="20"/>
              </w:rPr>
              <w:t xml:space="preserve"> Центр" - "Курскэнерго"</w:t>
            </w:r>
          </w:p>
        </w:tc>
      </w:tr>
      <w:tr w:rsidR="008E4175" w:rsidRPr="0037545F" w:rsidTr="00D50BB1">
        <w:trPr>
          <w:trHeight w:val="558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4175" w:rsidRPr="0037545F" w:rsidRDefault="004423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54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1.4</w:t>
            </w:r>
          </w:p>
        </w:tc>
        <w:tc>
          <w:tcPr>
            <w:tcW w:w="66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175" w:rsidRPr="0037545F" w:rsidRDefault="004423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54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 по ОКПД 2</w:t>
            </w:r>
          </w:p>
        </w:tc>
        <w:tc>
          <w:tcPr>
            <w:tcW w:w="75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4175" w:rsidRPr="003858A4" w:rsidRDefault="002D0D5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134"/>
              </w:tabs>
              <w:spacing w:line="65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2D0D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27.12.10.190</w:t>
            </w:r>
          </w:p>
        </w:tc>
      </w:tr>
      <w:tr w:rsidR="008E4175" w:rsidRPr="0037545F">
        <w:trPr>
          <w:trHeight w:val="307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4175" w:rsidRPr="0037545F" w:rsidRDefault="004423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54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1.5</w:t>
            </w:r>
          </w:p>
        </w:tc>
        <w:tc>
          <w:tcPr>
            <w:tcW w:w="66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4175" w:rsidRPr="0037545F" w:rsidRDefault="004423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54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по коду ОКПД 2</w:t>
            </w:r>
          </w:p>
        </w:tc>
        <w:tc>
          <w:tcPr>
            <w:tcW w:w="75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2B6" w:rsidRDefault="002D0D5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111"/>
              <w:rPr>
                <w:rFonts w:ascii="Times New Roman" w:hAnsi="Times New Roman" w:cs="Times New Roman"/>
                <w:sz w:val="20"/>
                <w:szCs w:val="20"/>
              </w:rPr>
            </w:pPr>
            <w:r w:rsidRPr="002D0D5E">
              <w:rPr>
                <w:rFonts w:ascii="Times New Roman" w:hAnsi="Times New Roman" w:cs="Times New Roman"/>
                <w:sz w:val="20"/>
                <w:szCs w:val="20"/>
              </w:rPr>
              <w:t xml:space="preserve">Устройства для коммутации или защиты электрических цепей на напряжение более 1 </w:t>
            </w:r>
            <w:proofErr w:type="spellStart"/>
            <w:r w:rsidRPr="002D0D5E">
              <w:rPr>
                <w:rFonts w:ascii="Times New Roman" w:hAnsi="Times New Roman" w:cs="Times New Roman"/>
                <w:sz w:val="20"/>
                <w:szCs w:val="20"/>
              </w:rPr>
              <w:t>кВ</w:t>
            </w:r>
            <w:proofErr w:type="spellEnd"/>
            <w:r w:rsidRPr="002D0D5E">
              <w:rPr>
                <w:rFonts w:ascii="Times New Roman" w:hAnsi="Times New Roman" w:cs="Times New Roman"/>
                <w:sz w:val="20"/>
                <w:szCs w:val="20"/>
              </w:rPr>
              <w:t xml:space="preserve"> прочие, не включенные в другие группировки</w:t>
            </w:r>
            <w:r w:rsidR="006172B6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  <w:p w:rsidR="00CC45AE" w:rsidRPr="003858A4" w:rsidRDefault="00CC45A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11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E4175" w:rsidRPr="0037545F" w:rsidTr="00BA127E">
        <w:trPr>
          <w:trHeight w:val="414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4175" w:rsidRPr="0037545F" w:rsidRDefault="004423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54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1.6</w:t>
            </w:r>
          </w:p>
        </w:tc>
        <w:tc>
          <w:tcPr>
            <w:tcW w:w="66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175" w:rsidRPr="0037545F" w:rsidRDefault="004423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54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Условие участия в закупочной процедуре только субъектов МСП (да/нет)</w:t>
            </w:r>
          </w:p>
        </w:tc>
        <w:tc>
          <w:tcPr>
            <w:tcW w:w="75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4175" w:rsidRPr="0037545F" w:rsidRDefault="004423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54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</w:t>
            </w:r>
          </w:p>
        </w:tc>
      </w:tr>
      <w:tr w:rsidR="008E4175" w:rsidRPr="0037545F" w:rsidTr="00BA127E">
        <w:trPr>
          <w:trHeight w:val="560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4175" w:rsidRPr="0037545F" w:rsidRDefault="004423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54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1.7</w:t>
            </w:r>
          </w:p>
        </w:tc>
        <w:tc>
          <w:tcPr>
            <w:tcW w:w="66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175" w:rsidRPr="0037545F" w:rsidRDefault="004423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54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Место поставки товара</w:t>
            </w:r>
          </w:p>
        </w:tc>
        <w:tc>
          <w:tcPr>
            <w:tcW w:w="75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4175" w:rsidRPr="0037545F" w:rsidRDefault="004423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545F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305527, Курская область, Курский р-н, п. </w:t>
            </w:r>
            <w:proofErr w:type="spellStart"/>
            <w:r w:rsidRPr="0037545F">
              <w:rPr>
                <w:rFonts w:ascii="Times New Roman" w:eastAsia="Times New Roman" w:hAnsi="Times New Roman" w:cs="Times New Roman"/>
                <w:color w:val="000000"/>
                <w:sz w:val="20"/>
              </w:rPr>
              <w:t>Ворошнево</w:t>
            </w:r>
            <w:proofErr w:type="spellEnd"/>
            <w:r w:rsidRPr="0037545F">
              <w:rPr>
                <w:rFonts w:ascii="Times New Roman" w:eastAsia="Times New Roman" w:hAnsi="Times New Roman" w:cs="Times New Roman"/>
                <w:color w:val="000000"/>
                <w:sz w:val="20"/>
              </w:rPr>
              <w:t>, Центральные склады ПАО «</w:t>
            </w:r>
            <w:proofErr w:type="spellStart"/>
            <w:r w:rsidRPr="0037545F">
              <w:rPr>
                <w:rFonts w:ascii="Times New Roman" w:eastAsia="Times New Roman" w:hAnsi="Times New Roman" w:cs="Times New Roman"/>
                <w:color w:val="000000"/>
                <w:sz w:val="20"/>
              </w:rPr>
              <w:t>Россети</w:t>
            </w:r>
            <w:proofErr w:type="spellEnd"/>
            <w:r w:rsidRPr="0037545F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Центр» (филиала «Курскэнерго»)</w:t>
            </w:r>
          </w:p>
        </w:tc>
      </w:tr>
      <w:tr w:rsidR="008E4175" w:rsidRPr="0037545F">
        <w:trPr>
          <w:trHeight w:val="20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4175" w:rsidRPr="0037545F" w:rsidRDefault="004423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54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1.8</w:t>
            </w:r>
          </w:p>
        </w:tc>
        <w:tc>
          <w:tcPr>
            <w:tcW w:w="66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4175" w:rsidRPr="0037545F" w:rsidRDefault="004423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54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Срок поставки товара</w:t>
            </w:r>
          </w:p>
        </w:tc>
        <w:tc>
          <w:tcPr>
            <w:tcW w:w="75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4175" w:rsidRPr="0037545F" w:rsidRDefault="004C60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603A">
              <w:rPr>
                <w:rFonts w:ascii="Times New Roman" w:eastAsia="Times New Roman" w:hAnsi="Times New Roman" w:cs="Times New Roman"/>
                <w:lang w:eastAsia="ru-RU"/>
              </w:rPr>
              <w:t xml:space="preserve">В течение </w:t>
            </w:r>
            <w:r w:rsidR="008A4D24">
              <w:rPr>
                <w:rFonts w:ascii="Times New Roman" w:eastAsia="Times New Roman" w:hAnsi="Times New Roman" w:cs="Times New Roman"/>
                <w:lang w:eastAsia="ru-RU"/>
              </w:rPr>
              <w:t>45</w:t>
            </w:r>
            <w:bookmarkStart w:id="0" w:name="_GoBack"/>
            <w:bookmarkEnd w:id="0"/>
            <w:r w:rsidRPr="004C603A">
              <w:rPr>
                <w:rFonts w:ascii="Times New Roman" w:eastAsia="Times New Roman" w:hAnsi="Times New Roman" w:cs="Times New Roman"/>
                <w:lang w:eastAsia="ru-RU"/>
              </w:rPr>
              <w:t xml:space="preserve"> календарных дней с момента заключения договора  </w:t>
            </w:r>
            <w:r w:rsidRPr="003754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8E4175" w:rsidRPr="0037545F">
        <w:trPr>
          <w:trHeight w:val="20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4175" w:rsidRPr="0037545F" w:rsidRDefault="004423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54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1.9</w:t>
            </w:r>
          </w:p>
        </w:tc>
        <w:tc>
          <w:tcPr>
            <w:tcW w:w="66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4175" w:rsidRPr="0037545F" w:rsidRDefault="004423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54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Форма, условия и порядок оплаты</w:t>
            </w:r>
          </w:p>
        </w:tc>
        <w:tc>
          <w:tcPr>
            <w:tcW w:w="75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4175" w:rsidRPr="0037545F" w:rsidRDefault="004C60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60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течение 7 рабочих дней с момента подписания сторонами товарных накладных или УПД </w:t>
            </w:r>
          </w:p>
        </w:tc>
      </w:tr>
      <w:tr w:rsidR="008E4175" w:rsidRPr="0037545F" w:rsidTr="004C603A">
        <w:trPr>
          <w:trHeight w:val="351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4175" w:rsidRPr="0037545F" w:rsidRDefault="004423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754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19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4175" w:rsidRPr="0037545F" w:rsidRDefault="004423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754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Техническое задание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4175" w:rsidRPr="0037545F" w:rsidRDefault="004423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754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Расчет стоимости закупки, руб.</w:t>
            </w:r>
          </w:p>
        </w:tc>
      </w:tr>
      <w:tr w:rsidR="008E4175" w:rsidRPr="0037545F">
        <w:trPr>
          <w:trHeight w:val="1122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4175" w:rsidRPr="0037545F" w:rsidRDefault="004423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754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4175" w:rsidRPr="0037545F" w:rsidRDefault="004423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3754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Номер материала (</w:t>
            </w:r>
            <w:r w:rsidRPr="0037545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SAP)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4175" w:rsidRPr="0037545F" w:rsidRDefault="004423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54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материала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4175" w:rsidRPr="0037545F" w:rsidRDefault="004423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54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4175" w:rsidRPr="0037545F" w:rsidRDefault="004423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54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ед. измерения - плановая потребность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4175" w:rsidRPr="0037545F" w:rsidRDefault="004423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54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Складской запас филиала/подразделения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4175" w:rsidRPr="0037545F" w:rsidRDefault="004423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54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Кол-во продукции, необходимое для закупки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4175" w:rsidRPr="0037545F" w:rsidRDefault="004423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7545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Без учета НДС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4175" w:rsidRPr="0037545F" w:rsidRDefault="004423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7545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 учетом НДС</w:t>
            </w:r>
          </w:p>
        </w:tc>
      </w:tr>
      <w:tr w:rsidR="008B6AB9" w:rsidRPr="0037545F" w:rsidTr="00124BB6">
        <w:trPr>
          <w:trHeight w:val="484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AB9" w:rsidRPr="00D50BB1" w:rsidRDefault="008B6AB9" w:rsidP="008B6AB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0B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6AB9" w:rsidRDefault="008B6AB9" w:rsidP="008B6AB9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AB9" w:rsidRPr="008B6AB9" w:rsidRDefault="008B6AB9" w:rsidP="008B6AB9">
            <w:pPr>
              <w:rPr>
                <w:rFonts w:ascii="Times New Roman" w:hAnsi="Times New Roman" w:cs="Times New Roman"/>
                <w:color w:val="000000"/>
              </w:rPr>
            </w:pPr>
            <w:r w:rsidRPr="008B6AB9">
              <w:rPr>
                <w:rFonts w:ascii="Times New Roman" w:hAnsi="Times New Roman" w:cs="Times New Roman"/>
                <w:color w:val="000000"/>
              </w:rPr>
              <w:t>Реле тока Сириус-2-Л-К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B6AB9" w:rsidRPr="00F4562F" w:rsidRDefault="008B6AB9" w:rsidP="008B6AB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F4562F">
              <w:rPr>
                <w:rFonts w:ascii="Times New Roman" w:hAnsi="Times New Roman" w:cs="Times New Roman"/>
                <w:color w:val="000000"/>
              </w:rPr>
              <w:t>шт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8B6AB9" w:rsidRPr="008B6AB9" w:rsidRDefault="008B6AB9" w:rsidP="008B6AB9">
            <w:pPr>
              <w:jc w:val="right"/>
              <w:rPr>
                <w:rFonts w:ascii="Times New Roman" w:hAnsi="Times New Roman" w:cs="Times New Roman"/>
                <w:color w:val="00000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AB9" w:rsidRPr="004C603A" w:rsidRDefault="008B6AB9" w:rsidP="008B6AB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4C603A">
              <w:rPr>
                <w:rFonts w:ascii="Times New Roman" w:eastAsia="Times New Roman" w:hAnsi="Times New Roman" w:cs="Times New Roman"/>
                <w:color w:val="00000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8B6AB9" w:rsidRPr="008B6AB9" w:rsidRDefault="008B6AB9" w:rsidP="008B6AB9">
            <w:pPr>
              <w:jc w:val="right"/>
              <w:rPr>
                <w:rFonts w:ascii="Times New Roman" w:hAnsi="Times New Roman" w:cs="Times New Roman"/>
                <w:color w:val="00000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B6AB9" w:rsidRPr="008B6AB9" w:rsidRDefault="008B6AB9" w:rsidP="008B6AB9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B6A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150000,00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B6AB9" w:rsidRPr="008B6AB9" w:rsidRDefault="008B6AB9" w:rsidP="008B6AB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B6AB9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183000</w:t>
            </w:r>
            <w:r w:rsidRPr="008B6A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</w:t>
            </w:r>
            <w:r w:rsidRPr="008B6AB9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00</w:t>
            </w:r>
          </w:p>
        </w:tc>
      </w:tr>
      <w:tr w:rsidR="008B6AB9" w:rsidRPr="0037545F" w:rsidTr="00124BB6">
        <w:trPr>
          <w:trHeight w:val="484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AB9" w:rsidRPr="002D0D5E" w:rsidRDefault="008B6AB9" w:rsidP="008B6AB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2/2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6AB9" w:rsidRDefault="008B6AB9" w:rsidP="008B6AB9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AB9" w:rsidRPr="008B6AB9" w:rsidRDefault="008B6AB9" w:rsidP="008B6AB9">
            <w:pPr>
              <w:rPr>
                <w:rFonts w:ascii="Times New Roman" w:hAnsi="Times New Roman" w:cs="Times New Roman"/>
                <w:color w:val="000000"/>
              </w:rPr>
            </w:pPr>
            <w:r w:rsidRPr="008B6AB9">
              <w:rPr>
                <w:rFonts w:ascii="Times New Roman" w:hAnsi="Times New Roman" w:cs="Times New Roman"/>
                <w:color w:val="000000"/>
              </w:rPr>
              <w:t>Реле Сириус-ЦС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B6AB9" w:rsidRPr="00F4562F" w:rsidRDefault="008B6AB9" w:rsidP="008B6AB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F4562F">
              <w:rPr>
                <w:rFonts w:ascii="Times New Roman" w:hAnsi="Times New Roman" w:cs="Times New Roman"/>
                <w:color w:val="000000"/>
              </w:rPr>
              <w:t>шт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8B6AB9" w:rsidRPr="008B6AB9" w:rsidRDefault="008B6AB9" w:rsidP="008B6AB9">
            <w:pPr>
              <w:jc w:val="right"/>
              <w:rPr>
                <w:rFonts w:ascii="Times New Roman" w:hAnsi="Times New Roman" w:cs="Times New Roman"/>
                <w:color w:val="00000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AB9" w:rsidRPr="004C603A" w:rsidRDefault="008B6AB9" w:rsidP="008B6AB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8B6AB9" w:rsidRPr="008B6AB9" w:rsidRDefault="008B6AB9" w:rsidP="008B6AB9">
            <w:pPr>
              <w:jc w:val="right"/>
              <w:rPr>
                <w:rFonts w:ascii="Times New Roman" w:hAnsi="Times New Roman" w:cs="Times New Roman"/>
                <w:color w:val="00000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6AB9" w:rsidRPr="008B6AB9" w:rsidRDefault="008B6AB9" w:rsidP="008B6AB9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B6A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235000,00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B6AB9" w:rsidRPr="008B6AB9" w:rsidRDefault="008B6AB9" w:rsidP="008B6AB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B6A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286700,00</w:t>
            </w:r>
          </w:p>
        </w:tc>
      </w:tr>
      <w:tr w:rsidR="002B0FA4" w:rsidRPr="0037545F">
        <w:trPr>
          <w:trHeight w:hRule="exact" w:val="284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0FA4" w:rsidRPr="0037545F" w:rsidRDefault="002B0FA4" w:rsidP="002B0F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754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7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FA4" w:rsidRPr="004C603A" w:rsidRDefault="002B0FA4" w:rsidP="002B0F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C60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Предельная стоимость закупки</w:t>
            </w:r>
          </w:p>
        </w:tc>
      </w:tr>
      <w:tr w:rsidR="004C603A" w:rsidRPr="0037545F" w:rsidTr="009A38C7">
        <w:trPr>
          <w:trHeight w:val="514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03A" w:rsidRPr="0037545F" w:rsidRDefault="004C603A" w:rsidP="004C60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54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3.1</w:t>
            </w:r>
          </w:p>
        </w:tc>
        <w:tc>
          <w:tcPr>
            <w:tcW w:w="1119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03A" w:rsidRPr="002D5B5C" w:rsidRDefault="004C603A" w:rsidP="004C60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5B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Начальная (предельная) цена закупки, руб.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4C603A" w:rsidRPr="00E9113C" w:rsidRDefault="008B6AB9" w:rsidP="004C60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113C">
              <w:rPr>
                <w:rFonts w:ascii="Times New Roman" w:hAnsi="Times New Roman" w:cs="Times New Roman"/>
                <w:sz w:val="20"/>
                <w:szCs w:val="20"/>
              </w:rPr>
              <w:t>385000,00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603A" w:rsidRPr="00E9113C" w:rsidRDefault="00E9113C" w:rsidP="004C60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113C">
              <w:rPr>
                <w:rFonts w:ascii="Times New Roman" w:hAnsi="Times New Roman" w:cs="Times New Roman"/>
                <w:sz w:val="20"/>
                <w:szCs w:val="20"/>
              </w:rPr>
              <w:t>469700,00</w:t>
            </w:r>
          </w:p>
        </w:tc>
      </w:tr>
    </w:tbl>
    <w:p w:rsidR="008E4175" w:rsidRDefault="008E4175">
      <w:pPr>
        <w:pStyle w:val="aff"/>
        <w:tabs>
          <w:tab w:val="left" w:pos="7655"/>
        </w:tabs>
        <w:spacing w:before="0" w:line="240" w:lineRule="auto"/>
        <w:contextualSpacing/>
        <w:rPr>
          <w:i/>
          <w:sz w:val="24"/>
          <w:highlight w:val="lightGray"/>
        </w:rPr>
        <w:sectPr w:rsidR="008E4175">
          <w:pgSz w:w="16838" w:h="11906" w:orient="landscape"/>
          <w:pgMar w:top="426" w:right="1276" w:bottom="1134" w:left="1134" w:header="720" w:footer="454" w:gutter="0"/>
          <w:cols w:space="60"/>
          <w:docGrid w:linePitch="360"/>
        </w:sectPr>
      </w:pPr>
    </w:p>
    <w:p w:rsidR="008E4175" w:rsidRDefault="008E4175" w:rsidP="004B5126">
      <w:pPr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sectPr w:rsidR="008E4175">
      <w:pgSz w:w="11906" w:h="16838"/>
      <w:pgMar w:top="1276" w:right="1134" w:bottom="1134" w:left="1134" w:header="720" w:footer="454" w:gutter="0"/>
      <w:cols w:space="6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26F9D" w:rsidRDefault="00726F9D">
      <w:pPr>
        <w:spacing w:after="0" w:line="240" w:lineRule="auto"/>
      </w:pPr>
      <w:r>
        <w:separator/>
      </w:r>
    </w:p>
  </w:endnote>
  <w:endnote w:type="continuationSeparator" w:id="0">
    <w:p w:rsidR="00726F9D" w:rsidRDefault="00726F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26F9D" w:rsidRDefault="00726F9D">
      <w:pPr>
        <w:spacing w:after="0" w:line="240" w:lineRule="auto"/>
      </w:pPr>
      <w:r>
        <w:separator/>
      </w:r>
    </w:p>
  </w:footnote>
  <w:footnote w:type="continuationSeparator" w:id="0">
    <w:p w:rsidR="00726F9D" w:rsidRDefault="00726F9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B53483A"/>
    <w:multiLevelType w:val="hybridMultilevel"/>
    <w:tmpl w:val="5BD46164"/>
    <w:lvl w:ilvl="0" w:tplc="ACB64620">
      <w:start w:val="1"/>
      <w:numFmt w:val="decimal"/>
      <w:lvlText w:val="%1."/>
      <w:lvlJc w:val="left"/>
      <w:pPr>
        <w:ind w:left="930" w:hanging="360"/>
      </w:pPr>
      <w:rPr>
        <w:rFonts w:hint="default"/>
        <w:b w:val="0"/>
        <w:i w:val="0"/>
      </w:rPr>
    </w:lvl>
    <w:lvl w:ilvl="1" w:tplc="C82CF294">
      <w:start w:val="1"/>
      <w:numFmt w:val="lowerLetter"/>
      <w:lvlText w:val="%2."/>
      <w:lvlJc w:val="left"/>
      <w:pPr>
        <w:ind w:left="1650" w:hanging="360"/>
      </w:pPr>
    </w:lvl>
    <w:lvl w:ilvl="2" w:tplc="C64031D4">
      <w:start w:val="1"/>
      <w:numFmt w:val="lowerRoman"/>
      <w:lvlText w:val="%3."/>
      <w:lvlJc w:val="right"/>
      <w:pPr>
        <w:ind w:left="2370" w:hanging="180"/>
      </w:pPr>
    </w:lvl>
    <w:lvl w:ilvl="3" w:tplc="F5127A10">
      <w:start w:val="1"/>
      <w:numFmt w:val="decimal"/>
      <w:lvlText w:val="%4."/>
      <w:lvlJc w:val="left"/>
      <w:pPr>
        <w:ind w:left="3090" w:hanging="360"/>
      </w:pPr>
    </w:lvl>
    <w:lvl w:ilvl="4" w:tplc="1CDC84CC">
      <w:start w:val="1"/>
      <w:numFmt w:val="lowerLetter"/>
      <w:lvlText w:val="%5."/>
      <w:lvlJc w:val="left"/>
      <w:pPr>
        <w:ind w:left="3810" w:hanging="360"/>
      </w:pPr>
    </w:lvl>
    <w:lvl w:ilvl="5" w:tplc="27368C64">
      <w:start w:val="1"/>
      <w:numFmt w:val="lowerRoman"/>
      <w:lvlText w:val="%6."/>
      <w:lvlJc w:val="right"/>
      <w:pPr>
        <w:ind w:left="4530" w:hanging="180"/>
      </w:pPr>
    </w:lvl>
    <w:lvl w:ilvl="6" w:tplc="566CCE74">
      <w:start w:val="1"/>
      <w:numFmt w:val="decimal"/>
      <w:lvlText w:val="%7."/>
      <w:lvlJc w:val="left"/>
      <w:pPr>
        <w:ind w:left="5250" w:hanging="360"/>
      </w:pPr>
    </w:lvl>
    <w:lvl w:ilvl="7" w:tplc="D5800A68">
      <w:start w:val="1"/>
      <w:numFmt w:val="lowerLetter"/>
      <w:lvlText w:val="%8."/>
      <w:lvlJc w:val="left"/>
      <w:pPr>
        <w:ind w:left="5970" w:hanging="360"/>
      </w:pPr>
    </w:lvl>
    <w:lvl w:ilvl="8" w:tplc="7466DCBA">
      <w:start w:val="1"/>
      <w:numFmt w:val="lowerRoman"/>
      <w:lvlText w:val="%9."/>
      <w:lvlJc w:val="right"/>
      <w:pPr>
        <w:ind w:left="6690" w:hanging="180"/>
      </w:pPr>
    </w:lvl>
  </w:abstractNum>
  <w:abstractNum w:abstractNumId="1" w15:restartNumberingAfterBreak="0">
    <w:nsid w:val="2FFF03A0"/>
    <w:multiLevelType w:val="hybridMultilevel"/>
    <w:tmpl w:val="6E26203C"/>
    <w:lvl w:ilvl="0" w:tplc="EE445EC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EAB6C97A">
      <w:start w:val="1"/>
      <w:numFmt w:val="lowerLetter"/>
      <w:lvlText w:val="%2."/>
      <w:lvlJc w:val="left"/>
      <w:pPr>
        <w:ind w:left="1440" w:hanging="360"/>
      </w:pPr>
    </w:lvl>
    <w:lvl w:ilvl="2" w:tplc="DCD8040E">
      <w:start w:val="1"/>
      <w:numFmt w:val="lowerRoman"/>
      <w:lvlText w:val="%3."/>
      <w:lvlJc w:val="right"/>
      <w:pPr>
        <w:ind w:left="2160" w:hanging="180"/>
      </w:pPr>
    </w:lvl>
    <w:lvl w:ilvl="3" w:tplc="E2D6D6DA">
      <w:start w:val="1"/>
      <w:numFmt w:val="decimal"/>
      <w:lvlText w:val="%4."/>
      <w:lvlJc w:val="left"/>
      <w:pPr>
        <w:ind w:left="2880" w:hanging="360"/>
      </w:pPr>
    </w:lvl>
    <w:lvl w:ilvl="4" w:tplc="E9FC0B46">
      <w:start w:val="1"/>
      <w:numFmt w:val="lowerLetter"/>
      <w:lvlText w:val="%5."/>
      <w:lvlJc w:val="left"/>
      <w:pPr>
        <w:ind w:left="3600" w:hanging="360"/>
      </w:pPr>
    </w:lvl>
    <w:lvl w:ilvl="5" w:tplc="F7E6E09E">
      <w:start w:val="1"/>
      <w:numFmt w:val="lowerRoman"/>
      <w:lvlText w:val="%6."/>
      <w:lvlJc w:val="right"/>
      <w:pPr>
        <w:ind w:left="4320" w:hanging="180"/>
      </w:pPr>
    </w:lvl>
    <w:lvl w:ilvl="6" w:tplc="94307960">
      <w:start w:val="1"/>
      <w:numFmt w:val="decimal"/>
      <w:lvlText w:val="%7."/>
      <w:lvlJc w:val="left"/>
      <w:pPr>
        <w:ind w:left="5040" w:hanging="360"/>
      </w:pPr>
    </w:lvl>
    <w:lvl w:ilvl="7" w:tplc="CA00184E">
      <w:start w:val="1"/>
      <w:numFmt w:val="lowerLetter"/>
      <w:lvlText w:val="%8."/>
      <w:lvlJc w:val="left"/>
      <w:pPr>
        <w:ind w:left="5760" w:hanging="360"/>
      </w:pPr>
    </w:lvl>
    <w:lvl w:ilvl="8" w:tplc="ED963C9A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A132640"/>
    <w:multiLevelType w:val="hybridMultilevel"/>
    <w:tmpl w:val="4572B57E"/>
    <w:lvl w:ilvl="0" w:tplc="1D3044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214CA44">
      <w:start w:val="1"/>
      <w:numFmt w:val="lowerLetter"/>
      <w:lvlText w:val="%2."/>
      <w:lvlJc w:val="left"/>
      <w:pPr>
        <w:ind w:left="1440" w:hanging="360"/>
      </w:pPr>
    </w:lvl>
    <w:lvl w:ilvl="2" w:tplc="192E422E">
      <w:start w:val="1"/>
      <w:numFmt w:val="lowerRoman"/>
      <w:lvlText w:val="%3."/>
      <w:lvlJc w:val="right"/>
      <w:pPr>
        <w:ind w:left="2160" w:hanging="180"/>
      </w:pPr>
    </w:lvl>
    <w:lvl w:ilvl="3" w:tplc="6DC834CE">
      <w:start w:val="1"/>
      <w:numFmt w:val="decimal"/>
      <w:lvlText w:val="%4."/>
      <w:lvlJc w:val="left"/>
      <w:pPr>
        <w:ind w:left="2880" w:hanging="360"/>
      </w:pPr>
    </w:lvl>
    <w:lvl w:ilvl="4" w:tplc="0E0C1DDC">
      <w:start w:val="1"/>
      <w:numFmt w:val="lowerLetter"/>
      <w:lvlText w:val="%5."/>
      <w:lvlJc w:val="left"/>
      <w:pPr>
        <w:ind w:left="3600" w:hanging="360"/>
      </w:pPr>
    </w:lvl>
    <w:lvl w:ilvl="5" w:tplc="D206D6DE">
      <w:start w:val="1"/>
      <w:numFmt w:val="lowerRoman"/>
      <w:lvlText w:val="%6."/>
      <w:lvlJc w:val="right"/>
      <w:pPr>
        <w:ind w:left="4320" w:hanging="180"/>
      </w:pPr>
    </w:lvl>
    <w:lvl w:ilvl="6" w:tplc="9BBCF9B4">
      <w:start w:val="1"/>
      <w:numFmt w:val="decimal"/>
      <w:lvlText w:val="%7."/>
      <w:lvlJc w:val="left"/>
      <w:pPr>
        <w:ind w:left="5040" w:hanging="360"/>
      </w:pPr>
    </w:lvl>
    <w:lvl w:ilvl="7" w:tplc="213AF510">
      <w:start w:val="1"/>
      <w:numFmt w:val="lowerLetter"/>
      <w:lvlText w:val="%8."/>
      <w:lvlJc w:val="left"/>
      <w:pPr>
        <w:ind w:left="5760" w:hanging="360"/>
      </w:pPr>
    </w:lvl>
    <w:lvl w:ilvl="8" w:tplc="F29E2096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A824CAC"/>
    <w:multiLevelType w:val="multilevel"/>
    <w:tmpl w:val="8C948142"/>
    <w:lvl w:ilvl="0">
      <w:start w:val="1"/>
      <w:numFmt w:val="decimal"/>
      <w:lvlText w:val="%1."/>
      <w:lvlJc w:val="left"/>
      <w:pPr>
        <w:tabs>
          <w:tab w:val="num" w:pos="1287"/>
        </w:tabs>
        <w:ind w:left="153" w:firstLine="567"/>
      </w:pPr>
      <w:rPr>
        <w:rFonts w:hint="default"/>
        <w:b w:val="0"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4" w15:restartNumberingAfterBreak="0">
    <w:nsid w:val="3DAF12ED"/>
    <w:multiLevelType w:val="hybridMultilevel"/>
    <w:tmpl w:val="9E9EACBA"/>
    <w:lvl w:ilvl="0" w:tplc="DEF4BA0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A4CF054">
      <w:start w:val="1"/>
      <w:numFmt w:val="lowerLetter"/>
      <w:lvlText w:val="%2."/>
      <w:lvlJc w:val="left"/>
      <w:pPr>
        <w:ind w:left="1440" w:hanging="360"/>
      </w:pPr>
    </w:lvl>
    <w:lvl w:ilvl="2" w:tplc="725CB170">
      <w:start w:val="1"/>
      <w:numFmt w:val="lowerRoman"/>
      <w:lvlText w:val="%3."/>
      <w:lvlJc w:val="right"/>
      <w:pPr>
        <w:ind w:left="2160" w:hanging="180"/>
      </w:pPr>
    </w:lvl>
    <w:lvl w:ilvl="3" w:tplc="C062285A">
      <w:start w:val="1"/>
      <w:numFmt w:val="decimal"/>
      <w:lvlText w:val="%4."/>
      <w:lvlJc w:val="left"/>
      <w:pPr>
        <w:ind w:left="2880" w:hanging="360"/>
      </w:pPr>
    </w:lvl>
    <w:lvl w:ilvl="4" w:tplc="8AF0AE70">
      <w:start w:val="1"/>
      <w:numFmt w:val="lowerLetter"/>
      <w:lvlText w:val="%5."/>
      <w:lvlJc w:val="left"/>
      <w:pPr>
        <w:ind w:left="3600" w:hanging="360"/>
      </w:pPr>
    </w:lvl>
    <w:lvl w:ilvl="5" w:tplc="8836F618">
      <w:start w:val="1"/>
      <w:numFmt w:val="lowerRoman"/>
      <w:lvlText w:val="%6."/>
      <w:lvlJc w:val="right"/>
      <w:pPr>
        <w:ind w:left="4320" w:hanging="180"/>
      </w:pPr>
    </w:lvl>
    <w:lvl w:ilvl="6" w:tplc="A8740A20">
      <w:start w:val="1"/>
      <w:numFmt w:val="decimal"/>
      <w:lvlText w:val="%7."/>
      <w:lvlJc w:val="left"/>
      <w:pPr>
        <w:ind w:left="5040" w:hanging="360"/>
      </w:pPr>
    </w:lvl>
    <w:lvl w:ilvl="7" w:tplc="DBBA1308">
      <w:start w:val="1"/>
      <w:numFmt w:val="lowerLetter"/>
      <w:lvlText w:val="%8."/>
      <w:lvlJc w:val="left"/>
      <w:pPr>
        <w:ind w:left="5760" w:hanging="360"/>
      </w:pPr>
    </w:lvl>
    <w:lvl w:ilvl="8" w:tplc="689EF082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4175"/>
    <w:rsid w:val="00066B1C"/>
    <w:rsid w:val="000C376B"/>
    <w:rsid w:val="0017739F"/>
    <w:rsid w:val="002B0FA4"/>
    <w:rsid w:val="002B1465"/>
    <w:rsid w:val="002D0D5E"/>
    <w:rsid w:val="002D5B5C"/>
    <w:rsid w:val="00366811"/>
    <w:rsid w:val="0037545F"/>
    <w:rsid w:val="003858A4"/>
    <w:rsid w:val="003F47C6"/>
    <w:rsid w:val="0044239D"/>
    <w:rsid w:val="00464A5C"/>
    <w:rsid w:val="004746A1"/>
    <w:rsid w:val="004B5126"/>
    <w:rsid w:val="004C603A"/>
    <w:rsid w:val="00556B94"/>
    <w:rsid w:val="0057689C"/>
    <w:rsid w:val="0059536E"/>
    <w:rsid w:val="006172B6"/>
    <w:rsid w:val="0064132F"/>
    <w:rsid w:val="00667B3D"/>
    <w:rsid w:val="00726F9D"/>
    <w:rsid w:val="00841870"/>
    <w:rsid w:val="0088274B"/>
    <w:rsid w:val="008A156E"/>
    <w:rsid w:val="008A4548"/>
    <w:rsid w:val="008A4D24"/>
    <w:rsid w:val="008B6AB9"/>
    <w:rsid w:val="008D7171"/>
    <w:rsid w:val="008E3E49"/>
    <w:rsid w:val="008E4175"/>
    <w:rsid w:val="008F2AD9"/>
    <w:rsid w:val="009108D0"/>
    <w:rsid w:val="0098227F"/>
    <w:rsid w:val="009E07FD"/>
    <w:rsid w:val="009E4EA6"/>
    <w:rsid w:val="009F564D"/>
    <w:rsid w:val="00A82836"/>
    <w:rsid w:val="00AA382C"/>
    <w:rsid w:val="00B26D85"/>
    <w:rsid w:val="00B7081E"/>
    <w:rsid w:val="00BA127E"/>
    <w:rsid w:val="00BB6AB4"/>
    <w:rsid w:val="00BF7C17"/>
    <w:rsid w:val="00CC0D43"/>
    <w:rsid w:val="00CC45AE"/>
    <w:rsid w:val="00CC67D0"/>
    <w:rsid w:val="00D178CF"/>
    <w:rsid w:val="00D42240"/>
    <w:rsid w:val="00D50BB1"/>
    <w:rsid w:val="00D90E0A"/>
    <w:rsid w:val="00DA4F28"/>
    <w:rsid w:val="00E52B7A"/>
    <w:rsid w:val="00E9113C"/>
    <w:rsid w:val="00E94BB1"/>
    <w:rsid w:val="00F4562F"/>
    <w:rsid w:val="00FE40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9AEC95"/>
  <w15:docId w15:val="{D1D16DB6-3E30-46B4-A2F3-4E86FEE421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Заголовок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ab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</w:style>
  <w:style w:type="paragraph" w:styleId="ac">
    <w:name w:val="footer"/>
    <w:basedOn w:val="a"/>
    <w:link w:val="ad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uiPriority w:val="99"/>
  </w:style>
  <w:style w:type="paragraph" w:styleId="ae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d">
    <w:name w:val="Нижний колонтитул Знак"/>
    <w:link w:val="ac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af">
    <w:name w:val="footnote text"/>
    <w:basedOn w:val="a"/>
    <w:link w:val="af0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0">
    <w:name w:val="Текст сноски Знак"/>
    <w:link w:val="af"/>
    <w:uiPriority w:val="99"/>
    <w:rPr>
      <w:sz w:val="18"/>
    </w:rPr>
  </w:style>
  <w:style w:type="character" w:styleId="af1">
    <w:name w:val="footnote reference"/>
    <w:basedOn w:val="a0"/>
    <w:uiPriority w:val="99"/>
    <w:unhideWhenUsed/>
    <w:rPr>
      <w:vertAlign w:val="superscript"/>
    </w:rPr>
  </w:style>
  <w:style w:type="paragraph" w:styleId="af2">
    <w:name w:val="endnote text"/>
    <w:basedOn w:val="a"/>
    <w:link w:val="af3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3">
    <w:name w:val="Текст концевой сноски Знак"/>
    <w:link w:val="af2"/>
    <w:uiPriority w:val="99"/>
    <w:rPr>
      <w:sz w:val="20"/>
    </w:rPr>
  </w:style>
  <w:style w:type="character" w:styleId="af4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5">
    <w:name w:val="TOC Heading"/>
    <w:uiPriority w:val="39"/>
    <w:unhideWhenUsed/>
  </w:style>
  <w:style w:type="paragraph" w:styleId="af6">
    <w:name w:val="table of figures"/>
    <w:basedOn w:val="a"/>
    <w:next w:val="a"/>
    <w:uiPriority w:val="99"/>
    <w:unhideWhenUsed/>
    <w:pPr>
      <w:spacing w:after="0"/>
    </w:pPr>
  </w:style>
  <w:style w:type="character" w:styleId="af7">
    <w:name w:val="Hyperlink"/>
    <w:basedOn w:val="a0"/>
    <w:uiPriority w:val="99"/>
    <w:unhideWhenUsed/>
    <w:rPr>
      <w:color w:val="0563C1" w:themeColor="hyperlink"/>
      <w:u w:val="single"/>
    </w:rPr>
  </w:style>
  <w:style w:type="table" w:styleId="af8">
    <w:name w:val="Table Grid"/>
    <w:basedOn w:val="a1"/>
    <w:uiPriority w:val="3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9">
    <w:name w:val="Balloon Text"/>
    <w:basedOn w:val="a"/>
    <w:link w:val="afa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a">
    <w:name w:val="Текст выноски Знак"/>
    <w:basedOn w:val="a0"/>
    <w:link w:val="af9"/>
    <w:uiPriority w:val="99"/>
    <w:semiHidden/>
    <w:rPr>
      <w:rFonts w:ascii="Segoe UI" w:hAnsi="Segoe UI" w:cs="Segoe UI"/>
      <w:sz w:val="18"/>
      <w:szCs w:val="18"/>
    </w:rPr>
  </w:style>
  <w:style w:type="paragraph" w:styleId="afb">
    <w:name w:val="Body Text"/>
    <w:basedOn w:val="a"/>
    <w:link w:val="afc"/>
    <w:uiPriority w:val="99"/>
    <w:unhideWhenUsed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c">
    <w:name w:val="Основной текст Знак"/>
    <w:basedOn w:val="a0"/>
    <w:link w:val="afb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d">
    <w:name w:val="Таблица текст"/>
    <w:basedOn w:val="a"/>
    <w:pPr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e">
    <w:name w:val="Таблица шапка"/>
    <w:basedOn w:val="a"/>
    <w:pPr>
      <w:keepNext/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aff">
    <w:name w:val="List Number"/>
    <w:basedOn w:val="a"/>
    <w:pPr>
      <w:spacing w:before="60" w:after="0" w:line="36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ff0">
    <w:name w:val="Подподпункт"/>
    <w:basedOn w:val="a"/>
    <w:pPr>
      <w:tabs>
        <w:tab w:val="num" w:pos="1701"/>
      </w:tabs>
      <w:spacing w:after="0" w:line="360" w:lineRule="auto"/>
      <w:ind w:left="1701" w:hanging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f1">
    <w:name w:val="комментарий"/>
    <w:rPr>
      <w:rFonts w:cs="Times New Roman"/>
      <w:b/>
      <w:bCs/>
      <w:i/>
      <w:iCs/>
      <w:shd w:val="clear" w:color="auto" w:fill="FFFF99"/>
    </w:rPr>
  </w:style>
  <w:style w:type="paragraph" w:styleId="aff2">
    <w:name w:val="No Spacing"/>
    <w:uiPriority w:val="1"/>
    <w:qFormat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f3">
    <w:name w:val="Ариал"/>
    <w:basedOn w:val="a"/>
    <w:link w:val="13"/>
    <w:pPr>
      <w:spacing w:before="120" w:after="120" w:line="360" w:lineRule="auto"/>
      <w:ind w:firstLine="851"/>
      <w:jc w:val="both"/>
    </w:pPr>
    <w:rPr>
      <w:rFonts w:ascii="Arial" w:eastAsia="Times New Roman" w:hAnsi="Arial" w:cs="Times New Roman"/>
      <w:sz w:val="24"/>
      <w:szCs w:val="24"/>
    </w:rPr>
  </w:style>
  <w:style w:type="character" w:customStyle="1" w:styleId="13">
    <w:name w:val="Ариал Знак1"/>
    <w:link w:val="aff3"/>
    <w:rPr>
      <w:rFonts w:ascii="Arial" w:eastAsia="Times New Roman" w:hAnsi="Arial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26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6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4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9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06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22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9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1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25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6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03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78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1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4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65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8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2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50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0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3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74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83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7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9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9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9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9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9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66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2</Pages>
  <Words>220</Words>
  <Characters>1257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Карякина Мария Николаевна</dc:creator>
  <cp:lastModifiedBy>Котов Константин Николаевич</cp:lastModifiedBy>
  <cp:revision>42</cp:revision>
  <dcterms:created xsi:type="dcterms:W3CDTF">2025-03-13T08:18:00Z</dcterms:created>
  <dcterms:modified xsi:type="dcterms:W3CDTF">2026-08-12T06:09:00Z</dcterms:modified>
</cp:coreProperties>
</file>